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0E8853" w14:textId="77777777" w:rsidR="00085BEE" w:rsidRDefault="00351C92">
      <w:r>
        <w:rPr>
          <w:noProof/>
        </w:rPr>
        <w:drawing>
          <wp:inline distT="0" distB="0" distL="0" distR="0" wp14:anchorId="746EB6A1" wp14:editId="56613A32">
            <wp:extent cx="1280160" cy="102468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neu.jpg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80160" cy="1024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90BA15" w14:textId="77777777" w:rsidR="00085BEE" w:rsidRPr="0009466F" w:rsidRDefault="00351C92" w:rsidP="0009466F">
      <w:pPr>
        <w:pStyle w:val="berschrift1"/>
        <w:spacing w:before="360"/>
        <w:jc w:val="center"/>
        <w:rPr>
          <w:sz w:val="36"/>
          <w:szCs w:val="36"/>
        </w:rPr>
      </w:pPr>
      <w:r w:rsidRPr="0009466F">
        <w:rPr>
          <w:sz w:val="36"/>
          <w:szCs w:val="36"/>
        </w:rPr>
        <w:t>Praktischer Fischertag mit Familiengrill</w:t>
      </w:r>
    </w:p>
    <w:p w14:paraId="663FA0FA" w14:textId="77777777" w:rsidR="00085BEE" w:rsidRPr="000E2D86" w:rsidRDefault="00351C92">
      <w:pPr>
        <w:jc w:val="center"/>
        <w:rPr>
          <w:b/>
        </w:rPr>
      </w:pPr>
      <w:r w:rsidRPr="000E2D86">
        <w:rPr>
          <w:b/>
        </w:rPr>
        <w:t>Samstag, 21. Juni 2025</w:t>
      </w:r>
      <w:r w:rsidR="0009466F" w:rsidRPr="000E2D86">
        <w:rPr>
          <w:b/>
        </w:rPr>
        <w:t>, ab 8.00 Uhr</w:t>
      </w:r>
    </w:p>
    <w:p w14:paraId="320F7F7F" w14:textId="77777777" w:rsidR="00085BEE" w:rsidRDefault="00085BEE"/>
    <w:p w14:paraId="179AFB76" w14:textId="77777777" w:rsidR="00085BEE" w:rsidRDefault="00351C92">
      <w:r>
        <w:t>Der Fischereiverein Oberengadin St. Moritz lädt herzlich zum Fischertag 2025 ein. Ziel ist es, Jung- und Neufischern verschiedene Fischereimethoden näherzubringen und aktiven Fischerinnen und Fischern neue Techniken zu vermitteln.</w:t>
      </w:r>
      <w:r w:rsidR="004D5116">
        <w:t xml:space="preserve"> Anschliessend findet ein gemeinsamer Familiengrill bei den Sömmerlingsteichen statt.</w:t>
      </w:r>
    </w:p>
    <w:p w14:paraId="2FADACEB" w14:textId="77777777" w:rsidR="00085BEE" w:rsidRDefault="00085BEE"/>
    <w:p w14:paraId="34CF7F0D" w14:textId="77777777" w:rsidR="00085BEE" w:rsidRDefault="00351C92">
      <w:r>
        <w:rPr>
          <w:b/>
        </w:rPr>
        <w:t xml:space="preserve">Veranstaltungsort: </w:t>
      </w:r>
      <w:r>
        <w:t>Gebiet Gravatscha bei Samedan</w:t>
      </w:r>
    </w:p>
    <w:p w14:paraId="1749DABC" w14:textId="77777777" w:rsidR="00085BEE" w:rsidRDefault="00351C92">
      <w:r>
        <w:rPr>
          <w:b/>
        </w:rPr>
        <w:t xml:space="preserve">Start: </w:t>
      </w:r>
      <w:r>
        <w:t>8.00 Uhr beim Fischerhüttli</w:t>
      </w:r>
    </w:p>
    <w:p w14:paraId="07591CF1" w14:textId="77777777" w:rsidR="00085BEE" w:rsidRDefault="00351C92">
      <w:r>
        <w:rPr>
          <w:b/>
        </w:rPr>
        <w:t xml:space="preserve">Methoden: </w:t>
      </w:r>
      <w:r>
        <w:t>Zapfen-, Spinn- und Fliegenfischen – instruiert von erfahrenen Vereinsmitgliedern</w:t>
      </w:r>
    </w:p>
    <w:p w14:paraId="00B7F756" w14:textId="77777777" w:rsidR="00085BEE" w:rsidRDefault="00351C92">
      <w:r>
        <w:rPr>
          <w:b/>
        </w:rPr>
        <w:t xml:space="preserve">Ab 12.30 Uhr: </w:t>
      </w:r>
      <w:r>
        <w:t>Gemeinsamer Familiengrill bei den Sömmerlingsteichen</w:t>
      </w:r>
    </w:p>
    <w:p w14:paraId="2C98510C" w14:textId="58901B5E" w:rsidR="00085BEE" w:rsidRDefault="00351C92">
      <w:r>
        <w:rPr>
          <w:b/>
        </w:rPr>
        <w:t xml:space="preserve">Teilnehmerzahl: </w:t>
      </w:r>
      <w:r>
        <w:t>Beschränkt auf 20 Personen – Anmeldung erforderlich</w:t>
      </w:r>
      <w:r w:rsidR="00605797">
        <w:t xml:space="preserve">. </w:t>
      </w:r>
      <w:r w:rsidR="00605797" w:rsidRPr="00605797">
        <w:rPr>
          <w:b/>
          <w:bCs/>
        </w:rPr>
        <w:t>Mindestalter: 14-jährig</w:t>
      </w:r>
    </w:p>
    <w:p w14:paraId="6A69F2AE" w14:textId="77777777" w:rsidR="004D5116" w:rsidRDefault="004D5116">
      <w:r w:rsidRPr="004D5116">
        <w:rPr>
          <w:b/>
        </w:rPr>
        <w:t>Kosten</w:t>
      </w:r>
      <w:r>
        <w:rPr>
          <w:b/>
        </w:rPr>
        <w:t xml:space="preserve">: </w:t>
      </w:r>
      <w:r>
        <w:t>Werden vom Verein übernommen</w:t>
      </w:r>
    </w:p>
    <w:p w14:paraId="7D8FE0D3" w14:textId="3ED44621" w:rsidR="000E2D86" w:rsidRPr="004D5116" w:rsidRDefault="000E2D86">
      <w:r w:rsidRPr="000E2D86">
        <w:rPr>
          <w:b/>
        </w:rPr>
        <w:t>Anmeldung</w:t>
      </w:r>
      <w:r>
        <w:t xml:space="preserve">: via E-Mail </w:t>
      </w:r>
      <w:r w:rsidRPr="000E2D86">
        <w:rPr>
          <w:b/>
        </w:rPr>
        <w:t>(Bitte Anmeldeformular ben</w:t>
      </w:r>
      <w:r w:rsidR="003B6EF2">
        <w:rPr>
          <w:b/>
        </w:rPr>
        <w:t>u</w:t>
      </w:r>
      <w:r w:rsidRPr="000E2D86">
        <w:rPr>
          <w:b/>
        </w:rPr>
        <w:t>tzen)</w:t>
      </w:r>
    </w:p>
    <w:p w14:paraId="13B0FE8F" w14:textId="77777777" w:rsidR="00085BEE" w:rsidRDefault="00085BEE"/>
    <w:p w14:paraId="082269D4" w14:textId="77777777" w:rsidR="00713FD8" w:rsidRDefault="00E40BF7" w:rsidP="0009466F">
      <w:pPr>
        <w:spacing w:line="240" w:lineRule="auto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B0265CE" wp14:editId="56088147">
            <wp:simplePos x="0" y="0"/>
            <wp:positionH relativeFrom="margin">
              <wp:align>center</wp:align>
            </wp:positionH>
            <wp:positionV relativeFrom="paragraph">
              <wp:posOffset>11557</wp:posOffset>
            </wp:positionV>
            <wp:extent cx="4307658" cy="3118104"/>
            <wp:effectExtent l="0" t="0" r="0" b="635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enerationenfischen1_rs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07658" cy="31181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428E22" w14:textId="77777777" w:rsidR="00085BEE" w:rsidRDefault="0009466F" w:rsidP="0009466F">
      <w:pPr>
        <w:spacing w:line="240" w:lineRule="auto"/>
      </w:pPr>
      <w:r>
        <w:tab/>
      </w:r>
      <w:r>
        <w:tab/>
      </w:r>
    </w:p>
    <w:p w14:paraId="335376F5" w14:textId="77777777" w:rsidR="00085BEE" w:rsidRDefault="00085BEE" w:rsidP="0009466F">
      <w:pPr>
        <w:spacing w:line="240" w:lineRule="auto"/>
      </w:pPr>
    </w:p>
    <w:p w14:paraId="24076F38" w14:textId="77777777" w:rsidR="00085BEE" w:rsidRDefault="00085BEE" w:rsidP="0009466F">
      <w:pPr>
        <w:spacing w:line="240" w:lineRule="auto"/>
      </w:pPr>
    </w:p>
    <w:p w14:paraId="4C42857E" w14:textId="77777777" w:rsidR="0009466F" w:rsidRPr="004D5116" w:rsidRDefault="0009466F" w:rsidP="0009466F">
      <w:pPr>
        <w:spacing w:line="240" w:lineRule="auto"/>
        <w:rPr>
          <w:b/>
        </w:rPr>
      </w:pPr>
    </w:p>
    <w:p w14:paraId="2F081DEC" w14:textId="77777777" w:rsidR="00085BEE" w:rsidRDefault="00351C92">
      <w:r>
        <w:br/>
      </w:r>
      <w:r>
        <w:br/>
      </w:r>
    </w:p>
    <w:p w14:paraId="6570B6D5" w14:textId="77777777" w:rsidR="00085BEE" w:rsidRDefault="00085BEE">
      <w:pPr>
        <w:jc w:val="right"/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234"/>
        <w:gridCol w:w="5234"/>
      </w:tblGrid>
      <w:tr w:rsidR="004B632E" w14:paraId="583C1C1C" w14:textId="77777777">
        <w:tc>
          <w:tcPr>
            <w:tcW w:w="5234" w:type="dxa"/>
          </w:tcPr>
          <w:p w14:paraId="3022E9E3" w14:textId="77777777" w:rsidR="004B632E" w:rsidRDefault="004B632E"/>
        </w:tc>
        <w:tc>
          <w:tcPr>
            <w:tcW w:w="5234" w:type="dxa"/>
          </w:tcPr>
          <w:p w14:paraId="46738181" w14:textId="77777777" w:rsidR="004B632E" w:rsidRDefault="004B632E">
            <w:pPr>
              <w:jc w:val="right"/>
            </w:pPr>
          </w:p>
        </w:tc>
      </w:tr>
    </w:tbl>
    <w:p w14:paraId="150F4DBE" w14:textId="77777777" w:rsidR="00727A48" w:rsidRDefault="00727A48"/>
    <w:p w14:paraId="07263743" w14:textId="77777777" w:rsidR="004D5116" w:rsidRDefault="004D5116"/>
    <w:p w14:paraId="6022B285" w14:textId="77777777" w:rsidR="004D5116" w:rsidRDefault="004D5116"/>
    <w:p w14:paraId="2E278676" w14:textId="77777777" w:rsidR="004D5116" w:rsidRDefault="004D5116"/>
    <w:p w14:paraId="3D5E3728" w14:textId="77777777" w:rsidR="004D5116" w:rsidRPr="004D5116" w:rsidRDefault="004D5116" w:rsidP="004D5116">
      <w:pPr>
        <w:jc w:val="center"/>
        <w:rPr>
          <w:b/>
          <w:sz w:val="36"/>
          <w:szCs w:val="36"/>
        </w:rPr>
      </w:pPr>
      <w:r w:rsidRPr="004D5116">
        <w:rPr>
          <w:b/>
          <w:sz w:val="36"/>
          <w:szCs w:val="36"/>
        </w:rPr>
        <w:t>Anmeldung – Praktischer Fischertag 2025</w:t>
      </w:r>
    </w:p>
    <w:p w14:paraId="6276CEA6" w14:textId="77777777" w:rsidR="004D5116" w:rsidRDefault="004D5116" w:rsidP="004D5116"/>
    <w:p w14:paraId="02E29D56" w14:textId="77777777" w:rsidR="004D5116" w:rsidRPr="000E2D86" w:rsidRDefault="004D5116" w:rsidP="004D5116">
      <w:r w:rsidRPr="000E2D86">
        <w:t xml:space="preserve">Nach der Anmeldung erfolgt eine kurze Bestätigung. (Zu- oder Absage) </w:t>
      </w:r>
    </w:p>
    <w:p w14:paraId="4ABA965A" w14:textId="77777777" w:rsidR="004D5116" w:rsidRPr="000E2D86" w:rsidRDefault="004D5116" w:rsidP="004D5116">
      <w:r w:rsidRPr="000E2D86">
        <w:t xml:space="preserve">Weitere Infos folgen vor dem Anlass. </w:t>
      </w:r>
    </w:p>
    <w:p w14:paraId="7326D7AE" w14:textId="77777777" w:rsidR="004D5116" w:rsidRPr="000E2D86" w:rsidRDefault="004D5116" w:rsidP="004D5116"/>
    <w:p w14:paraId="342D2F04" w14:textId="77777777" w:rsidR="004D5116" w:rsidRPr="000E2D86" w:rsidRDefault="004D5116" w:rsidP="004D5116">
      <w:r w:rsidRPr="000E2D86">
        <w:t>Vorname, Name:</w:t>
      </w:r>
    </w:p>
    <w:p w14:paraId="44716938" w14:textId="77777777" w:rsidR="004D5116" w:rsidRPr="000E2D86" w:rsidRDefault="004D5116" w:rsidP="004D5116">
      <w:r w:rsidRPr="000E2D86">
        <w:t>Adresse:</w:t>
      </w:r>
    </w:p>
    <w:p w14:paraId="4DDE6F19" w14:textId="77777777" w:rsidR="004D5116" w:rsidRPr="000E2D86" w:rsidRDefault="004D5116" w:rsidP="004D5116">
      <w:r w:rsidRPr="000E2D86">
        <w:t>PLZ / Ort:</w:t>
      </w:r>
    </w:p>
    <w:p w14:paraId="6958DF2E" w14:textId="77777777" w:rsidR="004D5116" w:rsidRPr="000E2D86" w:rsidRDefault="004D5116" w:rsidP="004D5116">
      <w:r w:rsidRPr="000E2D86">
        <w:t>E-Mail:</w:t>
      </w:r>
    </w:p>
    <w:p w14:paraId="1176E465" w14:textId="77777777" w:rsidR="004D5116" w:rsidRDefault="004D5116" w:rsidP="004D5116">
      <w:r w:rsidRPr="000E2D86">
        <w:t>Telefonnummer:</w:t>
      </w:r>
    </w:p>
    <w:p w14:paraId="77899F87" w14:textId="77777777" w:rsidR="00110D8A" w:rsidRPr="000E2D86" w:rsidRDefault="00110D8A" w:rsidP="004D5116"/>
    <w:p w14:paraId="1924B3C3" w14:textId="17542C84" w:rsidR="004D5116" w:rsidRPr="000E2D86" w:rsidRDefault="004D5116" w:rsidP="004D5116">
      <w:r w:rsidRPr="000E2D86">
        <w:t xml:space="preserve">Fischerpatent vorhanden:     </w:t>
      </w:r>
      <w:r w:rsidR="00110D8A">
        <w:tab/>
      </w:r>
      <w:r w:rsidRPr="000E2D86">
        <w:rPr>
          <w:rFonts w:ascii="Segoe UI Symbol" w:hAnsi="Segoe UI Symbol" w:cs="Segoe UI Symbol"/>
        </w:rPr>
        <w:t>☐</w:t>
      </w:r>
      <w:r w:rsidRPr="000E2D86">
        <w:t xml:space="preserve"> Ja     </w:t>
      </w:r>
      <w:r w:rsidRPr="000E2D86">
        <w:rPr>
          <w:rFonts w:ascii="Segoe UI Symbol" w:hAnsi="Segoe UI Symbol" w:cs="Segoe UI Symbol"/>
        </w:rPr>
        <w:t>☐</w:t>
      </w:r>
      <w:r w:rsidRPr="000E2D86">
        <w:t xml:space="preserve"> Nein</w:t>
      </w:r>
    </w:p>
    <w:p w14:paraId="3010F4BE" w14:textId="133C76FB" w:rsidR="004D5116" w:rsidRPr="000E2D86" w:rsidRDefault="004D5116" w:rsidP="004D5116">
      <w:r w:rsidRPr="000E2D86">
        <w:t xml:space="preserve">Ausrüstung vorhanden:        </w:t>
      </w:r>
      <w:r w:rsidR="00110D8A">
        <w:tab/>
      </w:r>
      <w:r w:rsidRPr="000E2D86">
        <w:rPr>
          <w:rFonts w:ascii="Segoe UI Symbol" w:hAnsi="Segoe UI Symbol" w:cs="Segoe UI Symbol"/>
        </w:rPr>
        <w:t>☐</w:t>
      </w:r>
      <w:r w:rsidRPr="000E2D86">
        <w:t xml:space="preserve"> Ja     </w:t>
      </w:r>
      <w:r w:rsidRPr="000E2D86">
        <w:rPr>
          <w:rFonts w:ascii="Segoe UI Symbol" w:hAnsi="Segoe UI Symbol" w:cs="Segoe UI Symbol"/>
        </w:rPr>
        <w:t>☐</w:t>
      </w:r>
      <w:r w:rsidRPr="000E2D86">
        <w:t xml:space="preserve"> Nein</w:t>
      </w:r>
    </w:p>
    <w:p w14:paraId="1589D9A5" w14:textId="77777777" w:rsidR="004D5116" w:rsidRPr="000E2D86" w:rsidRDefault="004D5116" w:rsidP="004D5116">
      <w:r w:rsidRPr="000E2D86">
        <w:t>Fragen / Bemerkungen:</w:t>
      </w:r>
    </w:p>
    <w:p w14:paraId="646F4064" w14:textId="77777777" w:rsidR="004D5116" w:rsidRPr="000E2D86" w:rsidRDefault="004D5116" w:rsidP="004D5116"/>
    <w:p w14:paraId="1B06380A" w14:textId="77777777" w:rsidR="004D5116" w:rsidRPr="000E2D86" w:rsidRDefault="004D5116" w:rsidP="004D5116"/>
    <w:p w14:paraId="58A086D6" w14:textId="77777777" w:rsidR="004D5116" w:rsidRPr="000E2D86" w:rsidRDefault="004D5116" w:rsidP="004D5116"/>
    <w:p w14:paraId="2161AA38" w14:textId="77777777" w:rsidR="004D5116" w:rsidRPr="000E2D86" w:rsidRDefault="004D5116" w:rsidP="004D5116"/>
    <w:p w14:paraId="3ACBDE17" w14:textId="77777777" w:rsidR="004D5116" w:rsidRPr="000E2D86" w:rsidRDefault="004D5116" w:rsidP="004D5116"/>
    <w:p w14:paraId="3A13F797" w14:textId="77777777" w:rsidR="004D5116" w:rsidRPr="000E2D86" w:rsidRDefault="004D5116" w:rsidP="004D5116"/>
    <w:p w14:paraId="2B0E3087" w14:textId="77777777" w:rsidR="000E2D86" w:rsidRPr="000E2D86" w:rsidRDefault="000E2D86" w:rsidP="000E2D86">
      <w:r w:rsidRPr="000E2D86">
        <w:rPr>
          <w:b/>
        </w:rPr>
        <w:t>Bitte ausgefüllt senden an:</w:t>
      </w:r>
    </w:p>
    <w:p w14:paraId="5A686842" w14:textId="11AD4969" w:rsidR="000E2D86" w:rsidRPr="000E2D86" w:rsidRDefault="000E2D86" w:rsidP="000E2D86">
      <w:r w:rsidRPr="000E2D86">
        <w:t xml:space="preserve">info@fvoberengadin.ch </w:t>
      </w:r>
    </w:p>
    <w:p w14:paraId="7274952C" w14:textId="77777777" w:rsidR="000E2D86" w:rsidRPr="000E2D86" w:rsidRDefault="000E2D86" w:rsidP="000E2D86">
      <w:r w:rsidRPr="000E2D86">
        <w:t>Bei Fragen: 079 419 53 06, Reto Stifel, Präsident</w:t>
      </w:r>
    </w:p>
    <w:p w14:paraId="7D8BBA15" w14:textId="77777777" w:rsidR="004D5116" w:rsidRDefault="004D5116" w:rsidP="000E2D86"/>
    <w:sectPr w:rsidR="004D5116" w:rsidSect="00034616">
      <w:pgSz w:w="11909" w:h="16834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numm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numm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Aufzhlungszeich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Aufzhlungszeich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136995436">
    <w:abstractNumId w:val="8"/>
  </w:num>
  <w:num w:numId="2" w16cid:durableId="1469012645">
    <w:abstractNumId w:val="6"/>
  </w:num>
  <w:num w:numId="3" w16cid:durableId="154954727">
    <w:abstractNumId w:val="5"/>
  </w:num>
  <w:num w:numId="4" w16cid:durableId="1210069629">
    <w:abstractNumId w:val="4"/>
  </w:num>
  <w:num w:numId="5" w16cid:durableId="1525630900">
    <w:abstractNumId w:val="7"/>
  </w:num>
  <w:num w:numId="6" w16cid:durableId="1293318775">
    <w:abstractNumId w:val="3"/>
  </w:num>
  <w:num w:numId="7" w16cid:durableId="1547720390">
    <w:abstractNumId w:val="2"/>
  </w:num>
  <w:num w:numId="8" w16cid:durableId="2084791329">
    <w:abstractNumId w:val="1"/>
  </w:num>
  <w:num w:numId="9" w16cid:durableId="12165049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85BEE"/>
    <w:rsid w:val="0009466F"/>
    <w:rsid w:val="000D2837"/>
    <w:rsid w:val="000E2D86"/>
    <w:rsid w:val="00110D8A"/>
    <w:rsid w:val="0015074B"/>
    <w:rsid w:val="0029639D"/>
    <w:rsid w:val="002D33A0"/>
    <w:rsid w:val="00326F90"/>
    <w:rsid w:val="00351C92"/>
    <w:rsid w:val="003B6EF2"/>
    <w:rsid w:val="004B632E"/>
    <w:rsid w:val="004D5116"/>
    <w:rsid w:val="00564D75"/>
    <w:rsid w:val="00605797"/>
    <w:rsid w:val="006609F0"/>
    <w:rsid w:val="00713FD8"/>
    <w:rsid w:val="00727A48"/>
    <w:rsid w:val="00AA1D8D"/>
    <w:rsid w:val="00B47730"/>
    <w:rsid w:val="00CB0664"/>
    <w:rsid w:val="00E40BF7"/>
    <w:rsid w:val="00E709B0"/>
    <w:rsid w:val="00E97D78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2BC0312C"/>
  <w14:defaultImageDpi w14:val="300"/>
  <w15:docId w15:val="{72543406-06C7-43B9-978B-481C6DBB0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C693F"/>
  </w:style>
  <w:style w:type="paragraph" w:styleId="berschrift1">
    <w:name w:val="heading 1"/>
    <w:basedOn w:val="Standard"/>
    <w:next w:val="Standard"/>
    <w:link w:val="berschrift1Zchn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618BF"/>
  </w:style>
  <w:style w:type="paragraph" w:styleId="Fuzeile">
    <w:name w:val="footer"/>
    <w:basedOn w:val="Standard"/>
    <w:link w:val="FuzeileZch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618BF"/>
  </w:style>
  <w:style w:type="paragraph" w:styleId="KeinLeerraum">
    <w:name w:val="No Spacing"/>
    <w:uiPriority w:val="1"/>
    <w:qFormat/>
    <w:rsid w:val="00FC693F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el">
    <w:name w:val="Title"/>
    <w:basedOn w:val="Standard"/>
    <w:next w:val="Standard"/>
    <w:link w:val="TitelZchn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enabsatz">
    <w:name w:val="List Paragraph"/>
    <w:basedOn w:val="Standard"/>
    <w:uiPriority w:val="34"/>
    <w:qFormat/>
    <w:rsid w:val="00FC693F"/>
    <w:pPr>
      <w:ind w:left="720"/>
      <w:contextualSpacing/>
    </w:pPr>
  </w:style>
  <w:style w:type="paragraph" w:styleId="Textkrper">
    <w:name w:val="Body Text"/>
    <w:basedOn w:val="Standard"/>
    <w:link w:val="TextkrperZchn"/>
    <w:uiPriority w:val="99"/>
    <w:unhideWhenUsed/>
    <w:rsid w:val="00AA1D8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rsid w:val="00AA1D8D"/>
  </w:style>
  <w:style w:type="paragraph" w:styleId="Textkrper2">
    <w:name w:val="Body Text 2"/>
    <w:basedOn w:val="Standard"/>
    <w:link w:val="Textkrper2Zchn"/>
    <w:uiPriority w:val="99"/>
    <w:unhideWhenUsed/>
    <w:rsid w:val="00AA1D8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rsid w:val="00AA1D8D"/>
  </w:style>
  <w:style w:type="paragraph" w:styleId="Textkrper3">
    <w:name w:val="Body Text 3"/>
    <w:basedOn w:val="Standard"/>
    <w:link w:val="Textkrper3Zchn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AA1D8D"/>
    <w:rPr>
      <w:sz w:val="16"/>
      <w:szCs w:val="16"/>
    </w:rPr>
  </w:style>
  <w:style w:type="paragraph" w:styleId="Liste">
    <w:name w:val="List"/>
    <w:basedOn w:val="Standard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Standard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Standard"/>
    <w:uiPriority w:val="99"/>
    <w:unhideWhenUsed/>
    <w:rsid w:val="00326F90"/>
    <w:pPr>
      <w:ind w:left="1080" w:hanging="360"/>
      <w:contextualSpacing/>
    </w:pPr>
  </w:style>
  <w:style w:type="paragraph" w:styleId="Aufzhlungszeichen">
    <w:name w:val="List Bullet"/>
    <w:basedOn w:val="Standard"/>
    <w:uiPriority w:val="99"/>
    <w:unhideWhenUsed/>
    <w:rsid w:val="00326F90"/>
    <w:pPr>
      <w:numPr>
        <w:numId w:val="1"/>
      </w:numPr>
      <w:contextualSpacing/>
    </w:pPr>
  </w:style>
  <w:style w:type="paragraph" w:styleId="Aufzhlungszeichen2">
    <w:name w:val="List Bullet 2"/>
    <w:basedOn w:val="Standard"/>
    <w:uiPriority w:val="99"/>
    <w:unhideWhenUsed/>
    <w:rsid w:val="00326F90"/>
    <w:pPr>
      <w:numPr>
        <w:numId w:val="2"/>
      </w:numPr>
      <w:contextualSpacing/>
    </w:pPr>
  </w:style>
  <w:style w:type="paragraph" w:styleId="Aufzhlungszeichen3">
    <w:name w:val="List Bullet 3"/>
    <w:basedOn w:val="Standard"/>
    <w:uiPriority w:val="99"/>
    <w:unhideWhenUsed/>
    <w:rsid w:val="00326F90"/>
    <w:pPr>
      <w:numPr>
        <w:numId w:val="3"/>
      </w:numPr>
      <w:contextualSpacing/>
    </w:pPr>
  </w:style>
  <w:style w:type="paragraph" w:styleId="Listennummer">
    <w:name w:val="List Number"/>
    <w:basedOn w:val="Standard"/>
    <w:uiPriority w:val="99"/>
    <w:unhideWhenUsed/>
    <w:rsid w:val="00326F90"/>
    <w:pPr>
      <w:numPr>
        <w:numId w:val="5"/>
      </w:numPr>
      <w:contextualSpacing/>
    </w:pPr>
  </w:style>
  <w:style w:type="paragraph" w:styleId="Listennummer2">
    <w:name w:val="List Number 2"/>
    <w:basedOn w:val="Standard"/>
    <w:uiPriority w:val="99"/>
    <w:unhideWhenUsed/>
    <w:rsid w:val="0029639D"/>
    <w:pPr>
      <w:numPr>
        <w:numId w:val="6"/>
      </w:numPr>
      <w:contextualSpacing/>
    </w:pPr>
  </w:style>
  <w:style w:type="paragraph" w:styleId="Listennummer3">
    <w:name w:val="List Number 3"/>
    <w:basedOn w:val="Standard"/>
    <w:uiPriority w:val="99"/>
    <w:unhideWhenUsed/>
    <w:rsid w:val="0029639D"/>
    <w:pPr>
      <w:numPr>
        <w:numId w:val="7"/>
      </w:numPr>
      <w:contextualSpacing/>
    </w:pPr>
  </w:style>
  <w:style w:type="paragraph" w:styleId="Listenfortsetzung">
    <w:name w:val="List Continue"/>
    <w:basedOn w:val="Standard"/>
    <w:uiPriority w:val="99"/>
    <w:unhideWhenUsed/>
    <w:rsid w:val="0029639D"/>
    <w:pPr>
      <w:spacing w:after="120"/>
      <w:ind w:left="360"/>
      <w:contextualSpacing/>
    </w:pPr>
  </w:style>
  <w:style w:type="paragraph" w:styleId="Listenfortsetzung2">
    <w:name w:val="List Continue 2"/>
    <w:basedOn w:val="Standard"/>
    <w:uiPriority w:val="99"/>
    <w:unhideWhenUsed/>
    <w:rsid w:val="0029639D"/>
    <w:pPr>
      <w:spacing w:after="120"/>
      <w:ind w:left="720"/>
      <w:contextualSpacing/>
    </w:pPr>
  </w:style>
  <w:style w:type="paragraph" w:styleId="Listenfortsetzung3">
    <w:name w:val="List Continue 3"/>
    <w:basedOn w:val="Standard"/>
    <w:uiPriority w:val="99"/>
    <w:unhideWhenUsed/>
    <w:rsid w:val="0029639D"/>
    <w:pPr>
      <w:spacing w:after="120"/>
      <w:ind w:left="1080"/>
      <w:contextualSpacing/>
    </w:pPr>
  </w:style>
  <w:style w:type="paragraph" w:styleId="Makrotext">
    <w:name w:val="macro"/>
    <w:link w:val="MakrotextZchn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rsid w:val="0029639D"/>
    <w:rPr>
      <w:rFonts w:ascii="Courier" w:hAnsi="Courier"/>
      <w:sz w:val="20"/>
      <w:szCs w:val="20"/>
    </w:rPr>
  </w:style>
  <w:style w:type="paragraph" w:styleId="Zitat">
    <w:name w:val="Quote"/>
    <w:basedOn w:val="Standard"/>
    <w:next w:val="Standard"/>
    <w:link w:val="ZitatZchn"/>
    <w:uiPriority w:val="29"/>
    <w:qFormat/>
    <w:rsid w:val="00FC693F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FC693F"/>
    <w:rPr>
      <w:i/>
      <w:i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ett">
    <w:name w:val="Strong"/>
    <w:basedOn w:val="Absatz-Standardschriftart"/>
    <w:uiPriority w:val="22"/>
    <w:qFormat/>
    <w:rsid w:val="00FC693F"/>
    <w:rPr>
      <w:b/>
      <w:bCs/>
    </w:rPr>
  </w:style>
  <w:style w:type="character" w:styleId="Hervorhebung">
    <w:name w:val="Emphasis"/>
    <w:basedOn w:val="Absatz-Standardschriftart"/>
    <w:uiPriority w:val="20"/>
    <w:qFormat/>
    <w:rsid w:val="00FC693F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C693F"/>
    <w:rPr>
      <w:b/>
      <w:bCs/>
      <w:i/>
      <w:iCs/>
      <w:color w:val="4F81BD" w:themeColor="accent1"/>
    </w:rPr>
  </w:style>
  <w:style w:type="character" w:styleId="SchwacheHervorhebung">
    <w:name w:val="Subtle Emphasis"/>
    <w:basedOn w:val="Absatz-Standardschriftart"/>
    <w:uiPriority w:val="19"/>
    <w:qFormat/>
    <w:rsid w:val="00FC693F"/>
    <w:rPr>
      <w:i/>
      <w:iCs/>
      <w:color w:val="808080" w:themeColor="text1" w:themeTint="7F"/>
    </w:rPr>
  </w:style>
  <w:style w:type="character" w:styleId="IntensiveHervorhebung">
    <w:name w:val="Intense Emphasis"/>
    <w:basedOn w:val="Absatz-Standardschriftart"/>
    <w:uiPriority w:val="21"/>
    <w:qFormat/>
    <w:rsid w:val="00FC693F"/>
    <w:rPr>
      <w:b/>
      <w:bCs/>
      <w:i/>
      <w:iCs/>
      <w:color w:val="4F81BD" w:themeColor="accent1"/>
    </w:rPr>
  </w:style>
  <w:style w:type="character" w:styleId="SchwacherVerweis">
    <w:name w:val="Subtle Reference"/>
    <w:basedOn w:val="Absatz-Standardschriftart"/>
    <w:uiPriority w:val="31"/>
    <w:qFormat/>
    <w:rsid w:val="00FC693F"/>
    <w:rPr>
      <w:smallCaps/>
      <w:color w:val="C0504D" w:themeColor="accent2"/>
      <w:u w:val="single"/>
    </w:rPr>
  </w:style>
  <w:style w:type="character" w:styleId="IntensiverVerweis">
    <w:name w:val="Intense Reference"/>
    <w:basedOn w:val="Absatz-Standardschriftar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FC693F"/>
    <w:rPr>
      <w:b/>
      <w:bCs/>
      <w:smallCaps/>
      <w:spacing w:val="5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FC693F"/>
    <w:pPr>
      <w:outlineLvl w:val="9"/>
    </w:pPr>
  </w:style>
  <w:style w:type="table" w:styleId="Tabellenraster">
    <w:name w:val="Table Grid"/>
    <w:basedOn w:val="NormaleTabel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Schattierung">
    <w:name w:val="Light Shading"/>
    <w:basedOn w:val="NormaleTabel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HelleSchattierung-Akzent2">
    <w:name w:val="Light Shading Accent 2"/>
    <w:basedOn w:val="NormaleTabel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HelleSchattierung-Akzent5">
    <w:name w:val="Light Shading Accent 5"/>
    <w:basedOn w:val="NormaleTabel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HelleSchattierung-Akzent6">
    <w:name w:val="Light Shading Accent 6"/>
    <w:basedOn w:val="NormaleTabel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HelleListe">
    <w:name w:val="Light List"/>
    <w:basedOn w:val="NormaleTabel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Liste-Akzent1">
    <w:name w:val="Light List Accent 1"/>
    <w:basedOn w:val="NormaleTabel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HelleListe-Akzent2">
    <w:name w:val="Light List Accent 2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HelleListe-Akzent3">
    <w:name w:val="Light List Accent 3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HelleListe-Akzent4">
    <w:name w:val="Light List Accent 4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HelleListe-Akzent5">
    <w:name w:val="Light List Accent 5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HelleListe-Akzent6">
    <w:name w:val="Light List Accent 6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HellesRaster">
    <w:name w:val="Light Grid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sRaster-Akzent1">
    <w:name w:val="Light Grid Accent 1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HellesRaster-Akzent2">
    <w:name w:val="Light Grid Accent 2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HellesRaster-Akzent3">
    <w:name w:val="Light Grid Accent 3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HellesRaster-Akzent4">
    <w:name w:val="Light Grid Accent 4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HellesRaster-Akzent5">
    <w:name w:val="Light Grid Accent 5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HellesRaster-Akzent6">
    <w:name w:val="Light Grid Accent 6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ittlereSchattierung1">
    <w:name w:val="Medium Shading 1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2">
    <w:name w:val="Medium Shading 1 Accent 2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3">
    <w:name w:val="Medium Shading 1 Accent 3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6">
    <w:name w:val="Medium Shading 1 Accent 6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1">
    <w:name w:val="Medium Shading 2 Accent 1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2">
    <w:name w:val="Medium Shading 2 Accent 2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3">
    <w:name w:val="Medium Shading 2 Accent 3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4">
    <w:name w:val="Medium Shading 2 Accent 4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6">
    <w:name w:val="Medium Shading 2 Accent 6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Liste1">
    <w:name w:val="Medium List 1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ttlereListe1-Akzent3">
    <w:name w:val="Medium List 1 Accent 3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ttlereListe1-Akzent4">
    <w:name w:val="Medium List 1 Accent 4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ttlereListe1-Akzent5">
    <w:name w:val="Medium List 1 Accent 5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ttlereListe1-Akzent6">
    <w:name w:val="Medium List 1 Accent 6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ttlereListe2">
    <w:name w:val="Medium List 2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1">
    <w:name w:val="Medium List 2 Accent 1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2">
    <w:name w:val="Medium List 2 Accent 2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3">
    <w:name w:val="Medium List 2 Accent 3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4">
    <w:name w:val="Medium List 2 Accent 4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5">
    <w:name w:val="Medium List 2 Accent 5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6">
    <w:name w:val="Medium List 2 Accent 6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sRaster1">
    <w:name w:val="Medium Grid 1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1-Akzent1">
    <w:name w:val="Medium Grid 1 Accent 1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ttleresRaster1-Akzent2">
    <w:name w:val="Medium Grid 1 Accent 2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ttleresRaster1-Akzent3">
    <w:name w:val="Medium Grid 1 Accent 3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ttleresRaster1-Akzent5">
    <w:name w:val="Medium Grid 1 Accent 5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ttleresRaster1-Akzent6">
    <w:name w:val="Medium Grid 1 Accent 6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ttleresRaster2">
    <w:name w:val="Medium Grid 2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1">
    <w:name w:val="Medium Grid 2 Accent 1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2">
    <w:name w:val="Medium Grid 2 Accent 2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3">
    <w:name w:val="Medium Grid 2 Accent 3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4">
    <w:name w:val="Medium Grid 2 Accent 4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5">
    <w:name w:val="Medium Grid 2 Accent 5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6">
    <w:name w:val="Medium Grid 2 Accent 6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3">
    <w:name w:val="Medium Grid 3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3-Akzent1">
    <w:name w:val="Medium Grid 3 Accent 1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ttleresRaster3-Akzent2">
    <w:name w:val="Medium Grid 3 Accent 2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ttleresRaster3-Akzent3">
    <w:name w:val="Medium Grid 3 Accent 3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ttleresRaster3-Akzent4">
    <w:name w:val="Medium Grid 3 Accent 4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ttleresRaster3-Akzent5">
    <w:name w:val="Medium Grid 3 Accent 5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ttleresRaster3-Akzent6">
    <w:name w:val="Medium Grid 3 Accent 6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unkleListe">
    <w:name w:val="Dark List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unkleListe-Akzent1">
    <w:name w:val="Dark List Accent 1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unkleListe-Akzent2">
    <w:name w:val="Dark List Accent 2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unkleListe-Akzent3">
    <w:name w:val="Dark List Accent 3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unkleListe-Akzent4">
    <w:name w:val="Dark List Accent 4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unkleListe-Akzent5">
    <w:name w:val="Dark List Accent 5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unkleListe-Akzent6">
    <w:name w:val="Dark List Accent 6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bigeSchattierung">
    <w:name w:val="Colorful Shading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1">
    <w:name w:val="Colorful Shading Accent 1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2">
    <w:name w:val="Colorful Shading Accent 2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3">
    <w:name w:val="Colorful Shading Accent 3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chattierung-Akzent4">
    <w:name w:val="Colorful Shading Accent 4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5">
    <w:name w:val="Colorful Shading Accent 5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6">
    <w:name w:val="Colorful Shading Accent 6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Liste">
    <w:name w:val="Colorful List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Liste-Akzent1">
    <w:name w:val="Colorful List Accent 1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bigeListe-Akzent2">
    <w:name w:val="Colorful List Accent 2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bigeListe-Akzent3">
    <w:name w:val="Colorful List Accent 3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bigeListe-Akzent4">
    <w:name w:val="Colorful List Accent 4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bigeListe-Akzent5">
    <w:name w:val="Colorful List Accent 5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bigeListe-Akzent6">
    <w:name w:val="Colorful List Accent 6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bigesRaster">
    <w:name w:val="Colorful Grid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sRaster-Akzent1">
    <w:name w:val="Colorful Grid Accent 1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bigesRaster-Akzent2">
    <w:name w:val="Colorful Grid Accent 2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bigesRaster-Akzent3">
    <w:name w:val="Colorful Grid Accent 3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Raster-Akzent4">
    <w:name w:val="Colorful Grid Accent 4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bigesRaster-Akzent5">
    <w:name w:val="Colorful Grid Accent 5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bigesRaster-Akzent6">
    <w:name w:val="Colorful Grid Accent 6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B882109-FF2B-4B33-95FC-CA2CE052C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1102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1274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Cla Stifel</cp:lastModifiedBy>
  <cp:revision>2</cp:revision>
  <dcterms:created xsi:type="dcterms:W3CDTF">2025-06-06T19:18:00Z</dcterms:created>
  <dcterms:modified xsi:type="dcterms:W3CDTF">2025-06-06T19:18:00Z</dcterms:modified>
  <cp:category/>
</cp:coreProperties>
</file>